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F74A72" w:rsidRDefault="00F74A72" w:rsidP="001968D1">
            <w:pPr>
              <w:ind w:firstLine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F74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ВИРОБНИЦТВА, РОЗПОДІЛУ ТА ВИКОРИСТАННЯ ЕЛЕКТРИЧНОЇ ЕНЕРГІЇ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4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B36386" w:rsidP="00CF01F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B36386" w:rsidRDefault="00B36386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«Нетрадиційні та відновлювані джерела енергії»</w:t>
            </w:r>
          </w:p>
        </w:tc>
      </w:tr>
      <w:tr w:rsidR="004F2C9F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4F2C9F" w:rsidRDefault="00604C90" w:rsidP="00F0066C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6957E0" w:rsidRPr="004F2C9F" w:rsidRDefault="00D91DF3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Дем’яненко Юрій Іванович</w:t>
            </w:r>
            <w:r w:rsidR="00604C90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,</w:t>
            </w:r>
            <w:r w:rsidR="00225915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B36386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доцент</w:t>
            </w:r>
            <w:r w:rsidR="005C20F4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кафедри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B36386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термодинаміки та відновлюваної енергетики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к.т.н., доцент</w:t>
            </w:r>
          </w:p>
        </w:tc>
      </w:tr>
      <w:tr w:rsidR="004F2C9F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4F2C9F" w:rsidRDefault="001B025C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Термодинаміки та відновлюваної енергети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т. 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+380974568117</w:t>
            </w:r>
          </w:p>
        </w:tc>
      </w:tr>
      <w:tr w:rsidR="00604C90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4F2C9F" w:rsidRDefault="00A056D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hyperlink r:id="rId9" w:history="1">
              <w:r w:rsidR="00604C90" w:rsidRPr="004F2C9F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:rsidR="00CF01FB" w:rsidRPr="004F2C9F" w:rsidRDefault="00CE3A2D" w:rsidP="00CF01F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4F2C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94B22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Контакт: </w:t>
            </w:r>
          </w:p>
          <w:p w:rsidR="00CF01FB" w:rsidRPr="004F2C9F" w:rsidRDefault="00A94B22" w:rsidP="00CF01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e-mail: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1DF3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dejurij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@gmail.com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</w:p>
          <w:p w:rsidR="00604C90" w:rsidRPr="004F2C9F" w:rsidRDefault="00CF01FB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т. 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380</w:t>
            </w:r>
            <w:r w:rsidR="00D91DF3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632194041</w:t>
            </w:r>
          </w:p>
        </w:tc>
      </w:tr>
    </w:tbl>
    <w:p w:rsidR="00463EA8" w:rsidRPr="004F2C9F" w:rsidRDefault="00463EA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D43BA" w:rsidRPr="004F2C9F" w:rsidRDefault="006D43BA" w:rsidP="006A0C59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Загальна інформація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F2C9F" w:rsidRPr="004F2C9F" w:rsidTr="00455A34">
        <w:tc>
          <w:tcPr>
            <w:tcW w:w="3936" w:type="dxa"/>
          </w:tcPr>
          <w:p w:rsidR="00455A34" w:rsidRPr="004F2C9F" w:rsidRDefault="00455A34" w:rsidP="00B96F0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Тип дисципліни </w:t>
            </w:r>
            <w:r w:rsidR="00D91DF3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1DF3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обов’яз</w:t>
            </w:r>
            <w:r w:rsidR="00B96F0A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кова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455A34" w:rsidRPr="004F2C9F" w:rsidRDefault="00455A34" w:rsidP="00455A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Мова викладання - </w:t>
            </w:r>
            <w:r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4F2C9F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CF01FB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F74A7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FC0DF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93D4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курсі </w:t>
      </w:r>
      <w:r w:rsidR="00F74A7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</w:t>
      </w:r>
      <w:r w:rsidR="00493D4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F74A7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весняному</w:t>
      </w:r>
      <w:r w:rsidR="00493D4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4F2C9F" w:rsidRPr="004F2C9F" w:rsidTr="00584852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584852" w:rsidRPr="004F2C9F" w:rsidRDefault="00584852" w:rsidP="005A5ED9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кредитів - </w:t>
            </w:r>
            <w:r w:rsidR="00D91DF3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годин - </w:t>
            </w:r>
            <w:r w:rsidR="00D91DF3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  <w:r w:rsidR="005A5ED9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852" w:rsidRPr="004F2C9F" w:rsidRDefault="00584852" w:rsidP="00050F0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практичні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4D7BC5" w:rsidP="00B96F0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F74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F74A72" w:rsidP="0022591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A248B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FC0DFD" w:rsidP="00A248B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F74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E34D4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E34D4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E34D4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E7186" w:rsidP="00B96F0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Денна -</w:t>
            </w:r>
            <w:r w:rsidR="00F74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E7186" w:rsidP="00B96F0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Заочна - </w:t>
            </w:r>
            <w:r w:rsidR="005E3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78</w:t>
            </w:r>
            <w:bookmarkStart w:id="0" w:name="_GoBack"/>
            <w:bookmarkEnd w:id="0"/>
          </w:p>
        </w:tc>
      </w:tr>
      <w:tr w:rsidR="00584852" w:rsidRPr="004F2C9F" w:rsidTr="00584852">
        <w:tc>
          <w:tcPr>
            <w:tcW w:w="3652" w:type="dxa"/>
            <w:tcBorders>
              <w:top w:val="single" w:sz="4" w:space="0" w:color="auto"/>
            </w:tcBorders>
          </w:tcPr>
          <w:p w:rsidR="005D290A" w:rsidRPr="004F2C9F" w:rsidRDefault="005D290A" w:rsidP="00455A34">
            <w:pPr>
              <w:ind w:firstLine="0"/>
              <w:jc w:val="left"/>
              <w:rPr>
                <w:color w:val="000000" w:themeColor="text1"/>
                <w:lang w:val="uk-UA"/>
              </w:rPr>
            </w:pPr>
          </w:p>
          <w:p w:rsidR="00584852" w:rsidRPr="004F2C9F" w:rsidRDefault="00A056DB" w:rsidP="00455A34">
            <w:pPr>
              <w:ind w:firstLine="0"/>
              <w:jc w:val="left"/>
              <w:rPr>
                <w:b/>
                <w:color w:val="000000" w:themeColor="text1"/>
                <w:lang w:val="uk-UA"/>
              </w:rPr>
            </w:pPr>
            <w:hyperlink r:id="rId10" w:history="1">
              <w:r w:rsidR="00584852" w:rsidRPr="004F2C9F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84852" w:rsidRPr="004F2C9F" w:rsidRDefault="0058485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852" w:rsidRPr="004F2C9F" w:rsidRDefault="00584852">
            <w:pPr>
              <w:rPr>
                <w:color w:val="000000" w:themeColor="text1"/>
                <w:lang w:val="uk-UA"/>
              </w:rPr>
            </w:pPr>
          </w:p>
        </w:tc>
      </w:tr>
    </w:tbl>
    <w:p w:rsidR="006D43BA" w:rsidRPr="004F2C9F" w:rsidRDefault="006D43B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63EC3" w:rsidRDefault="00710088" w:rsidP="00B255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A27B0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1E2294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Анотація навчальної дисципліни</w:t>
      </w:r>
    </w:p>
    <w:p w:rsidR="008556D0" w:rsidRDefault="008556D0" w:rsidP="00B255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74A72" w:rsidRPr="00F74A72" w:rsidRDefault="00F74A72" w:rsidP="00F74A72">
      <w:pPr>
        <w:spacing w:line="360" w:lineRule="auto"/>
        <w:ind w:left="-8" w:right="58" w:firstLine="46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F74A72">
        <w:rPr>
          <w:rFonts w:ascii="Times New Roman" w:hAnsi="Times New Roman" w:cs="Times New Roman"/>
          <w:sz w:val="24"/>
          <w:szCs w:val="24"/>
          <w:lang w:val="uk-UA"/>
        </w:rPr>
        <w:t xml:space="preserve">В дисципліні «Основи виробництва, розподілу та використання електричної енергії» розглядаються основні питання виробництва, транспортування, розподілу  та споживання електроенергії.  </w:t>
      </w:r>
      <w:r w:rsidRPr="00F74A7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40E80" w:rsidRPr="00F74A72" w:rsidRDefault="00F74A72" w:rsidP="00F74A72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Вивчення її надає</w:t>
      </w:r>
      <w:r w:rsidRPr="00F74A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74A72">
        <w:rPr>
          <w:rFonts w:ascii="Times New Roman" w:hAnsi="Times New Roman" w:cs="Times New Roman"/>
          <w:sz w:val="24"/>
          <w:szCs w:val="24"/>
          <w:lang w:val="uk-UA"/>
        </w:rPr>
        <w:t>студентам знан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F74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4A72">
        <w:rPr>
          <w:rFonts w:ascii="Times New Roman" w:hAnsi="Times New Roman" w:cs="Times New Roman"/>
          <w:sz w:val="24"/>
          <w:szCs w:val="24"/>
          <w:lang w:val="uk-UA" w:eastAsia="ru-RU"/>
        </w:rPr>
        <w:t>з історії розвитку електроенергетики, сучасними її проблемами, з енергетичними ресурсами України; з основами виробництва, передачі на відстань, розподілу та споживання електричної енергії; основними методами розрахунку нескладних електричних кіл постійного і змінного струму, фізичними основами</w:t>
      </w:r>
    </w:p>
    <w:p w:rsidR="007C47E5" w:rsidRPr="00F74A72" w:rsidRDefault="007C47E5" w:rsidP="00F74A72">
      <w:pPr>
        <w:pStyle w:val="HTMLPreformatted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E72" w:rsidRPr="004F2C9F" w:rsidRDefault="00710088" w:rsidP="007C47E5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A27B0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C07E72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 навчальної дисципліни</w:t>
      </w:r>
    </w:p>
    <w:p w:rsidR="004D7BC5" w:rsidRPr="00F74A72" w:rsidRDefault="00F74A72" w:rsidP="004D7BC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74A72">
        <w:rPr>
          <w:rFonts w:ascii="Times New Roman" w:hAnsi="Times New Roman" w:cs="Times New Roman"/>
          <w:sz w:val="24"/>
          <w:szCs w:val="24"/>
          <w:lang w:val="uk-UA"/>
        </w:rPr>
        <w:t>Метою викладання дисципліни  є набуття</w:t>
      </w:r>
      <w:r w:rsidRPr="00F74A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74A72">
        <w:rPr>
          <w:rFonts w:ascii="Times New Roman" w:hAnsi="Times New Roman" w:cs="Times New Roman"/>
          <w:sz w:val="24"/>
          <w:szCs w:val="24"/>
          <w:lang w:val="uk-UA"/>
        </w:rPr>
        <w:t xml:space="preserve">студентами знань </w:t>
      </w:r>
      <w:r w:rsidRPr="00F74A72">
        <w:rPr>
          <w:rFonts w:ascii="Times New Roman" w:hAnsi="Times New Roman" w:cs="Times New Roman"/>
          <w:sz w:val="24"/>
          <w:szCs w:val="24"/>
          <w:lang w:val="uk-UA" w:eastAsia="ru-RU"/>
        </w:rPr>
        <w:t>з історії розвитку електроенергетики, сучасними її проблемами, з енергетичними ресурсами України; з основами виробництва, передачі на відстань, розподілу та споживання електричної енергії; основними методами розрахунку нескладних електричних кіл постійного і змінного струму, фізичними основами функціонування та будовою основних електричних апаратів та машин.</w:t>
      </w:r>
    </w:p>
    <w:p w:rsidR="00164A20" w:rsidRPr="004F2C9F" w:rsidRDefault="00FC0DFD" w:rsidP="00164A20">
      <w:pPr>
        <w:pStyle w:val="Heading4"/>
        <w:spacing w:before="0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</w:pPr>
      <w:r w:rsidRPr="00FC0D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64A20" w:rsidRPr="004F2C9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В </w:t>
      </w:r>
      <w:r w:rsidR="00F1247C" w:rsidRPr="004F2C9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результаті вивчення курсу </w:t>
      </w:r>
      <w:r w:rsidR="00164A20" w:rsidRPr="004F2C9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студенти повинні</w:t>
      </w:r>
    </w:p>
    <w:p w:rsidR="00164A20" w:rsidRPr="004D7BC5" w:rsidRDefault="00164A20" w:rsidP="00164A20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4D7B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знати:</w:t>
      </w:r>
    </w:p>
    <w:p w:rsidR="00F74A72" w:rsidRPr="00F74A72" w:rsidRDefault="00F74A72" w:rsidP="00F74A72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74A7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процеси перетворення енергії при виробництві електричної енергії на електростанціях та при її споживанні; основні типи джерел електричної енергії та режими їх роботи; основи </w:t>
      </w:r>
      <w:r w:rsidRPr="00F74A72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передавання та розподілу електроенергії в електричних мережах, використання електричної енергії в електротехнологічних установках; закони електричних кіл постійного і змінного струму;  основні параметри, що характеризують електричне та магнітне поле, фізичні основи функціонування трансформаторів, генераторів та двигунів постійного і змінного струмів; утворення та основні співвідношення параметрів трифазних кіл змінного струму; стандартні позначення та зображення основних елементів електричних кіл на принципових електричних схемах; характеристику основних енергетичних ресурсів України; екологічні проблеми, пов’язані з їх використанням.</w:t>
      </w:r>
    </w:p>
    <w:p w:rsidR="00164A20" w:rsidRPr="004D7BC5" w:rsidRDefault="00164A20" w:rsidP="00A95125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D7BC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вміти:</w:t>
      </w:r>
    </w:p>
    <w:p w:rsidR="00F74A72" w:rsidRPr="00F74A72" w:rsidRDefault="00F74A72" w:rsidP="00F74A72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74A72">
        <w:rPr>
          <w:rFonts w:ascii="Times New Roman" w:hAnsi="Times New Roman" w:cs="Times New Roman"/>
          <w:sz w:val="24"/>
          <w:szCs w:val="24"/>
          <w:lang w:eastAsia="ru-RU"/>
        </w:rPr>
        <w:t>застосовувати фізичні закони для пояснення принципів функціонування основних агрегатів у технологічній схемі виробництва електроенергії на електричних станціях; застос</w:t>
      </w:r>
      <w:r w:rsidRPr="00F74A72">
        <w:rPr>
          <w:rFonts w:ascii="Times New Roman" w:hAnsi="Times New Roman" w:cs="Times New Roman"/>
          <w:sz w:val="24"/>
          <w:szCs w:val="24"/>
          <w:lang w:val="uk-UA" w:eastAsia="ru-RU"/>
        </w:rPr>
        <w:t>ов</w:t>
      </w:r>
      <w:r w:rsidRPr="00F74A72">
        <w:rPr>
          <w:rFonts w:ascii="Times New Roman" w:hAnsi="Times New Roman" w:cs="Times New Roman"/>
          <w:sz w:val="24"/>
          <w:szCs w:val="24"/>
          <w:lang w:eastAsia="ru-RU"/>
        </w:rPr>
        <w:t>увати основні фізичні закони для пояснення принципу роботи</w:t>
      </w:r>
      <w:r w:rsidRPr="00F74A7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4A72">
        <w:rPr>
          <w:rFonts w:ascii="Times New Roman" w:hAnsi="Times New Roman" w:cs="Times New Roman"/>
          <w:sz w:val="24"/>
          <w:szCs w:val="24"/>
          <w:lang w:eastAsia="ru-RU"/>
        </w:rPr>
        <w:t>генераторів та електричних двигунів; пояснювати принцип утворення обертового магнітного</w:t>
      </w:r>
      <w:r w:rsidRPr="00F74A7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4A72">
        <w:rPr>
          <w:rFonts w:ascii="Times New Roman" w:hAnsi="Times New Roman" w:cs="Times New Roman"/>
          <w:sz w:val="24"/>
          <w:szCs w:val="24"/>
          <w:lang w:eastAsia="ru-RU"/>
        </w:rPr>
        <w:t>поля трифазних електричних машин; читати електричні схеми простих електричних кіл; характеризувати зв'язки</w:t>
      </w:r>
    </w:p>
    <w:p w:rsidR="00F74A72" w:rsidRPr="00F74A72" w:rsidRDefault="00F74A72" w:rsidP="00F74A7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A72">
        <w:rPr>
          <w:rFonts w:ascii="Times New Roman" w:hAnsi="Times New Roman" w:cs="Times New Roman"/>
          <w:sz w:val="24"/>
          <w:szCs w:val="24"/>
          <w:lang w:eastAsia="ru-RU"/>
        </w:rPr>
        <w:t>електротехніки з іншими галузями народного господарства та її рол</w:t>
      </w:r>
      <w:r w:rsidRPr="00F74A72">
        <w:rPr>
          <w:rFonts w:ascii="Times New Roman" w:hAnsi="Times New Roman" w:cs="Times New Roman"/>
          <w:sz w:val="24"/>
          <w:szCs w:val="24"/>
          <w:lang w:val="uk-UA" w:eastAsia="ru-RU"/>
        </w:rPr>
        <w:t>ь</w:t>
      </w:r>
      <w:r w:rsidRPr="00F74A72">
        <w:rPr>
          <w:rFonts w:ascii="Times New Roman" w:hAnsi="Times New Roman" w:cs="Times New Roman"/>
          <w:sz w:val="24"/>
          <w:szCs w:val="24"/>
          <w:lang w:eastAsia="ru-RU"/>
        </w:rPr>
        <w:t xml:space="preserve"> в науково-</w:t>
      </w:r>
    </w:p>
    <w:p w:rsidR="00F74A72" w:rsidRPr="00F74A72" w:rsidRDefault="00F74A72" w:rsidP="00F74A7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4A72">
        <w:rPr>
          <w:rFonts w:ascii="Times New Roman" w:hAnsi="Times New Roman" w:cs="Times New Roman"/>
          <w:sz w:val="24"/>
          <w:szCs w:val="24"/>
          <w:lang w:eastAsia="ru-RU"/>
        </w:rPr>
        <w:t>технічному про</w:t>
      </w:r>
      <w:r w:rsidRPr="00F74A72">
        <w:rPr>
          <w:rFonts w:ascii="Times New Roman" w:hAnsi="Times New Roman" w:cs="Times New Roman"/>
          <w:sz w:val="24"/>
          <w:szCs w:val="24"/>
          <w:lang w:val="uk-UA" w:eastAsia="ru-RU"/>
        </w:rPr>
        <w:t>гр</w:t>
      </w:r>
      <w:r w:rsidRPr="00F74A72">
        <w:rPr>
          <w:rFonts w:ascii="Times New Roman" w:hAnsi="Times New Roman" w:cs="Times New Roman"/>
          <w:sz w:val="24"/>
          <w:szCs w:val="24"/>
          <w:lang w:eastAsia="ru-RU"/>
        </w:rPr>
        <w:t>есі.</w:t>
      </w:r>
    </w:p>
    <w:p w:rsidR="00C07E72" w:rsidRPr="004F2C9F" w:rsidRDefault="00EE5D0F" w:rsidP="00445CF9">
      <w:pPr>
        <w:pStyle w:val="Default"/>
        <w:jc w:val="center"/>
        <w:rPr>
          <w:rStyle w:val="Hyperlink"/>
          <w:color w:val="000000" w:themeColor="text1"/>
          <w:lang w:val="uk-UA"/>
        </w:rPr>
      </w:pPr>
      <w:r w:rsidRPr="004F2C9F">
        <w:rPr>
          <w:rStyle w:val="Hyperlink"/>
          <w:b/>
          <w:color w:val="000000" w:themeColor="text1"/>
          <w:lang w:val="uk-UA"/>
        </w:rPr>
        <w:fldChar w:fldCharType="begin"/>
      </w:r>
      <w:r w:rsidR="00ED13E6" w:rsidRPr="004F2C9F">
        <w:rPr>
          <w:rStyle w:val="Hyperlink"/>
          <w:b/>
          <w:color w:val="000000" w:themeColor="text1"/>
          <w:lang w:val="uk-UA"/>
        </w:rPr>
        <w:instrText>HYPERLINK "C:\\Users\\Marahovski\\AppData\\Local\\Рабочая програма новая 2020-12.docx" \l "компетентность"</w:instrText>
      </w:r>
      <w:r w:rsidRPr="004F2C9F">
        <w:rPr>
          <w:rStyle w:val="Hyperlink"/>
          <w:b/>
          <w:color w:val="000000" w:themeColor="text1"/>
          <w:lang w:val="uk-UA"/>
        </w:rPr>
        <w:fldChar w:fldCharType="separate"/>
      </w:r>
      <w:r w:rsidR="00710088" w:rsidRPr="004F2C9F">
        <w:rPr>
          <w:rStyle w:val="Hyperlink"/>
          <w:b/>
          <w:color w:val="000000" w:themeColor="text1"/>
          <w:lang w:val="uk-UA"/>
        </w:rPr>
        <w:t>4</w:t>
      </w:r>
      <w:r w:rsidR="00A27B00" w:rsidRPr="004F2C9F">
        <w:rPr>
          <w:rStyle w:val="Hyperlink"/>
          <w:b/>
          <w:color w:val="000000" w:themeColor="text1"/>
          <w:lang w:val="uk-UA"/>
        </w:rPr>
        <w:t xml:space="preserve">. </w:t>
      </w:r>
      <w:r w:rsidR="00A12BD8" w:rsidRPr="004F2C9F">
        <w:rPr>
          <w:rStyle w:val="Hyperlink"/>
          <w:b/>
          <w:color w:val="000000" w:themeColor="text1"/>
          <w:lang w:val="uk-UA"/>
        </w:rPr>
        <w:t>Програмні компетентності та результати навчання</w:t>
      </w:r>
      <w:r w:rsidR="006A0C59" w:rsidRPr="004F2C9F">
        <w:rPr>
          <w:rStyle w:val="Hyperlink"/>
          <w:b/>
          <w:color w:val="000000" w:themeColor="text1"/>
          <w:lang w:val="uk-UA"/>
        </w:rPr>
        <w:t xml:space="preserve"> за д</w:t>
      </w:r>
      <w:r w:rsidR="00325219" w:rsidRPr="004F2C9F">
        <w:rPr>
          <w:rStyle w:val="Hyperlink"/>
          <w:b/>
          <w:color w:val="000000" w:themeColor="text1"/>
          <w:lang w:val="uk-UA"/>
        </w:rPr>
        <w:t>и</w:t>
      </w:r>
      <w:r w:rsidR="006A0C59" w:rsidRPr="004F2C9F">
        <w:rPr>
          <w:rStyle w:val="Hyperlink"/>
          <w:b/>
          <w:color w:val="000000" w:themeColor="text1"/>
          <w:lang w:val="uk-UA"/>
        </w:rPr>
        <w:t>сц</w:t>
      </w:r>
      <w:r w:rsidR="00325219" w:rsidRPr="004F2C9F">
        <w:rPr>
          <w:rStyle w:val="Hyperlink"/>
          <w:b/>
          <w:color w:val="000000" w:themeColor="text1"/>
          <w:lang w:val="uk-UA"/>
        </w:rPr>
        <w:t>и</w:t>
      </w:r>
      <w:r w:rsidR="006A0C59" w:rsidRPr="004F2C9F">
        <w:rPr>
          <w:rStyle w:val="Hyperlink"/>
          <w:b/>
          <w:color w:val="000000" w:themeColor="text1"/>
          <w:lang w:val="uk-UA"/>
        </w:rPr>
        <w:t>пліно</w:t>
      </w:r>
      <w:r w:rsidR="00325219" w:rsidRPr="004F2C9F">
        <w:rPr>
          <w:rStyle w:val="Hyperlink"/>
          <w:b/>
          <w:color w:val="000000" w:themeColor="text1"/>
          <w:lang w:val="uk-UA"/>
        </w:rPr>
        <w:t>ю</w:t>
      </w:r>
    </w:p>
    <w:p w:rsidR="004B2CB4" w:rsidRPr="004F2C9F" w:rsidRDefault="00EE5D0F" w:rsidP="006957E0">
      <w:pPr>
        <w:pStyle w:val="BodyTextIndent2"/>
        <w:widowControl w:val="0"/>
        <w:spacing w:after="0" w:line="240" w:lineRule="auto"/>
        <w:ind w:left="0" w:right="-425"/>
        <w:jc w:val="both"/>
        <w:rPr>
          <w:color w:val="000000" w:themeColor="text1"/>
        </w:rPr>
      </w:pPr>
      <w:r w:rsidRPr="004F2C9F">
        <w:rPr>
          <w:rStyle w:val="Hyperlink"/>
          <w:b/>
          <w:color w:val="000000" w:themeColor="text1"/>
        </w:rPr>
        <w:fldChar w:fldCharType="end"/>
      </w:r>
    </w:p>
    <w:p w:rsidR="00EE0738" w:rsidRPr="004F2C9F" w:rsidRDefault="00EE5D0F" w:rsidP="004033F3">
      <w:pPr>
        <w:spacing w:after="120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begin"/>
      </w:r>
      <w:r w:rsidR="00ED13E6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separate"/>
      </w:r>
      <w:r w:rsidR="00A12BD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EE073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Зміст навчальної дисципліни</w:t>
      </w:r>
      <w:r w:rsidR="00A12BD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3F1AFE" w:rsidRPr="004F2C9F" w:rsidRDefault="00EE5D0F" w:rsidP="006957E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end"/>
      </w:r>
    </w:p>
    <w:p w:rsidR="00CE3170" w:rsidRPr="004F2C9F" w:rsidRDefault="00A12BD8" w:rsidP="00CE31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EE073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CE317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Система оцінювання та </w:t>
      </w:r>
      <w:r w:rsidR="00325219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інформаційні ресурси</w:t>
      </w:r>
    </w:p>
    <w:p w:rsidR="00E52DFB" w:rsidRPr="004F2C9F" w:rsidRDefault="00E52DFB" w:rsidP="009749FA">
      <w:pPr>
        <w:rPr>
          <w:color w:val="000000" w:themeColor="text1"/>
          <w:spacing w:val="2"/>
          <w:szCs w:val="28"/>
          <w:lang w:val="uk-UA"/>
        </w:rPr>
      </w:pPr>
    </w:p>
    <w:p w:rsidR="006957E0" w:rsidRPr="004F2C9F" w:rsidRDefault="006957E0" w:rsidP="006957E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Види контролю: </w:t>
      </w:r>
      <w:r w:rsidRPr="004F2C9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поточний, підсумковий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957E0" w:rsidRPr="004F2C9F" w:rsidRDefault="006957E0" w:rsidP="006957E0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begin"/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separate"/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Нарахування балів</w:t>
      </w:r>
    </w:p>
    <w:p w:rsidR="006957E0" w:rsidRPr="004F2C9F" w:rsidRDefault="006957E0" w:rsidP="006957E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end"/>
      </w:r>
      <w:hyperlink r:id="rId11" w:history="1">
        <w:r w:rsidRPr="004F2C9F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uk-UA"/>
          </w:rPr>
          <w:t>Інформаційні ресурси</w:t>
        </w:r>
      </w:hyperlink>
    </w:p>
    <w:p w:rsidR="00CE3170" w:rsidRPr="004F2C9F" w:rsidRDefault="00CE3170" w:rsidP="00CE3170">
      <w:pP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91B56" w:rsidRPr="004F2C9F" w:rsidRDefault="00891B56" w:rsidP="007A4D80">
      <w:pPr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231" w:rsidRPr="004F2C9F" w:rsidRDefault="00325219" w:rsidP="0066323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="00EE073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663231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4F2C9F" w:rsidRDefault="00AD60B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Викладач</w:t>
      </w:r>
      <w:r w:rsidR="00A34EEE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A34EEE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__</w:t>
      </w:r>
      <w:r w:rsidR="005A3B80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______________ </w:t>
      </w:r>
      <w:r w:rsidR="00343980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Ю.І. Дем’яненко</w:t>
      </w:r>
    </w:p>
    <w:p w:rsidR="00AD60B5" w:rsidRPr="004F2C9F" w:rsidRDefault="00A34EEE">
      <w:pP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  <w:t>підпис</w:t>
      </w:r>
    </w:p>
    <w:p w:rsidR="006957E0" w:rsidRPr="0032608C" w:rsidRDefault="006957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О.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Дорошенко</w:t>
      </w:r>
    </w:p>
    <w:p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DB" w:rsidRDefault="00A056DB" w:rsidP="0038389B">
      <w:r>
        <w:separator/>
      </w:r>
    </w:p>
  </w:endnote>
  <w:endnote w:type="continuationSeparator" w:id="0">
    <w:p w:rsidR="00A056DB" w:rsidRDefault="00A056DB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DB" w:rsidRDefault="00A056DB" w:rsidP="0038389B">
      <w:r>
        <w:separator/>
      </w:r>
    </w:p>
  </w:footnote>
  <w:footnote w:type="continuationSeparator" w:id="0">
    <w:p w:rsidR="00A056DB" w:rsidRDefault="00A056DB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3FC"/>
    <w:multiLevelType w:val="hybridMultilevel"/>
    <w:tmpl w:val="F6326B86"/>
    <w:lvl w:ilvl="0" w:tplc="051EBC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F4E4CFE"/>
    <w:multiLevelType w:val="hybridMultilevel"/>
    <w:tmpl w:val="C1EE5A98"/>
    <w:lvl w:ilvl="0" w:tplc="16040D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93162"/>
    <w:multiLevelType w:val="hybridMultilevel"/>
    <w:tmpl w:val="6330AE7E"/>
    <w:lvl w:ilvl="0" w:tplc="B5C4C4BE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B848F2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8E550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4265A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05ECA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C37AA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AA37C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6C952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CC976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37D46"/>
    <w:multiLevelType w:val="hybridMultilevel"/>
    <w:tmpl w:val="5E32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6D6138"/>
    <w:multiLevelType w:val="hybridMultilevel"/>
    <w:tmpl w:val="30A0EE30"/>
    <w:lvl w:ilvl="0" w:tplc="0BA04AE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7F19C8"/>
    <w:multiLevelType w:val="singleLevel"/>
    <w:tmpl w:val="1EE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2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700E23"/>
    <w:multiLevelType w:val="singleLevel"/>
    <w:tmpl w:val="F9B644E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DDB2032"/>
    <w:multiLevelType w:val="hybridMultilevel"/>
    <w:tmpl w:val="ACC0F116"/>
    <w:lvl w:ilvl="0" w:tplc="506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5"/>
  </w:num>
  <w:num w:numId="5">
    <w:abstractNumId w:val="18"/>
  </w:num>
  <w:num w:numId="6">
    <w:abstractNumId w:val="6"/>
  </w:num>
  <w:num w:numId="7">
    <w:abstractNumId w:val="16"/>
  </w:num>
  <w:num w:numId="8">
    <w:abstractNumId w:val="13"/>
  </w:num>
  <w:num w:numId="9">
    <w:abstractNumId w:val="19"/>
  </w:num>
  <w:num w:numId="10">
    <w:abstractNumId w:val="12"/>
  </w:num>
  <w:num w:numId="11">
    <w:abstractNumId w:val="5"/>
  </w:num>
  <w:num w:numId="12">
    <w:abstractNumId w:val="20"/>
  </w:num>
  <w:num w:numId="13">
    <w:abstractNumId w:val="17"/>
  </w:num>
  <w:num w:numId="14">
    <w:abstractNumId w:val="7"/>
  </w:num>
  <w:num w:numId="15">
    <w:abstractNumId w:val="8"/>
  </w:num>
  <w:num w:numId="16">
    <w:abstractNumId w:val="0"/>
  </w:num>
  <w:num w:numId="17">
    <w:abstractNumId w:val="3"/>
  </w:num>
  <w:num w:numId="18">
    <w:abstractNumId w:val="11"/>
  </w:num>
  <w:num w:numId="19">
    <w:abstractNumId w:val="2"/>
  </w:num>
  <w:num w:numId="20">
    <w:abstractNumId w:val="22"/>
  </w:num>
  <w:num w:numId="21">
    <w:abstractNumId w:val="14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562A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2BE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D9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BAB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004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6B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8D1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25C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0D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A5A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071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0B4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980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653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08D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AFE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0D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77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CF9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6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7C7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CB4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609"/>
    <w:rsid w:val="004D7893"/>
    <w:rsid w:val="004D7A37"/>
    <w:rsid w:val="004D7B05"/>
    <w:rsid w:val="004D7BC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2C9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11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852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B80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5ED9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D6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90A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4D4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18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44D1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7E0"/>
    <w:rsid w:val="00695834"/>
    <w:rsid w:val="00695883"/>
    <w:rsid w:val="00695969"/>
    <w:rsid w:val="00695AA6"/>
    <w:rsid w:val="00695B5C"/>
    <w:rsid w:val="00695E24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06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D80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56D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B56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E14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485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77C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9FA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6DB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4EF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125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386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D18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6F0A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1D1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EEB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6A4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1FB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37C4C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0E80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002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1DF3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A4F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49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85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DFB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37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5EC1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6C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9CB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47C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3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72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0B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DFD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08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  <w:style w:type="character" w:styleId="Strong">
    <w:name w:val="Strong"/>
    <w:uiPriority w:val="22"/>
    <w:qFormat/>
    <w:rsid w:val="00343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  <w:style w:type="character" w:styleId="Strong">
    <w:name w:val="Strong"/>
    <w:uiPriority w:val="22"/>
    <w:qFormat/>
    <w:rsid w:val="00343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aft.edu.ua/download/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humboldt-liga</cp:lastModifiedBy>
  <cp:revision>10</cp:revision>
  <cp:lastPrinted>2020-02-12T08:31:00Z</cp:lastPrinted>
  <dcterms:created xsi:type="dcterms:W3CDTF">2021-05-15T10:17:00Z</dcterms:created>
  <dcterms:modified xsi:type="dcterms:W3CDTF">2021-05-17T05:53:00Z</dcterms:modified>
</cp:coreProperties>
</file>